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AC7" w:rsidRPr="00271AC7" w:rsidRDefault="00271AC7" w:rsidP="00271AC7">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271AC7">
        <w:rPr>
          <w:rFonts w:ascii="Times New Roman" w:eastAsia="Times New Roman" w:hAnsi="Times New Roman" w:cs="Times New Roman"/>
          <w:b/>
          <w:bCs/>
          <w:sz w:val="27"/>
          <w:szCs w:val="27"/>
          <w:lang w:eastAsia="ru-RU"/>
        </w:rPr>
        <w:t>Лекция 7. Полимеры в медицинской практике: Роль полимерных материалов в медицине, их использование в хирургии, ортопедии, кардиологии</w:t>
      </w:r>
    </w:p>
    <w:p w:rsidR="00271AC7" w:rsidRPr="00271AC7" w:rsidRDefault="00271AC7" w:rsidP="00271AC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1AC7">
        <w:rPr>
          <w:rFonts w:ascii="Times New Roman" w:eastAsia="Times New Roman" w:hAnsi="Times New Roman" w:cs="Times New Roman"/>
          <w:b/>
          <w:bCs/>
          <w:sz w:val="24"/>
          <w:szCs w:val="24"/>
          <w:lang w:eastAsia="ru-RU"/>
        </w:rPr>
        <w:t>1. Введение</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Полимеры — это материалы, которые составляют основу множества современных медицинских технологий. Их применение охватывает широкий спектр областей медицины, от хирургии и ортопедии до кардиологии и стоматологии. В силу своих уникальных свойств, таких как гибкость, биосовместимость, легкость обработки и многообразие форм, полимеры занимают важное место в производстве медицинских устройств и имплантатов.</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В этой лекции мы рассмотрим, какую роль играют полимерные материалы в различных областях медицины, их преимущества и особенности использования.</w:t>
      </w:r>
    </w:p>
    <w:p w:rsidR="00271AC7" w:rsidRPr="00271AC7" w:rsidRDefault="00271AC7" w:rsidP="00271AC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1AC7">
        <w:rPr>
          <w:rFonts w:ascii="Times New Roman" w:eastAsia="Times New Roman" w:hAnsi="Times New Roman" w:cs="Times New Roman"/>
          <w:b/>
          <w:bCs/>
          <w:sz w:val="24"/>
          <w:szCs w:val="24"/>
          <w:lang w:eastAsia="ru-RU"/>
        </w:rPr>
        <w:t>2. Основные свойства полимеров, определяющие их использование в медицине</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Полимеры — это большие молекулы, состоящие из повторяющихся единиц, называемых мономерами. Эти материалы обладают рядом важных свойств, которые делают их привлекательными для медицинского применения:</w:t>
      </w:r>
    </w:p>
    <w:p w:rsidR="00271AC7" w:rsidRPr="00271AC7" w:rsidRDefault="00271AC7" w:rsidP="00271AC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Биосовместимость</w:t>
      </w:r>
      <w:r w:rsidRPr="00271AC7">
        <w:rPr>
          <w:rFonts w:ascii="Times New Roman" w:eastAsia="Times New Roman" w:hAnsi="Times New Roman" w:cs="Times New Roman"/>
          <w:sz w:val="24"/>
          <w:szCs w:val="24"/>
          <w:lang w:eastAsia="ru-RU"/>
        </w:rPr>
        <w:t>: Многие полимеры обладают отличной совместимостью с живыми тканями, что снижает риск воспалений или отторжения при их использовании в организме.</w:t>
      </w:r>
    </w:p>
    <w:p w:rsidR="00271AC7" w:rsidRPr="00271AC7" w:rsidRDefault="00271AC7" w:rsidP="00271AC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Гибкость и пластичность</w:t>
      </w:r>
      <w:r w:rsidRPr="00271AC7">
        <w:rPr>
          <w:rFonts w:ascii="Times New Roman" w:eastAsia="Times New Roman" w:hAnsi="Times New Roman" w:cs="Times New Roman"/>
          <w:sz w:val="24"/>
          <w:szCs w:val="24"/>
          <w:lang w:eastAsia="ru-RU"/>
        </w:rPr>
        <w:t>: Полимеры могут быть гибкими, что позволяет использовать их для создания изделий, которые должны легко адаптироваться к движению и динамике организма, например, катетеры, швы или имплантаты.</w:t>
      </w:r>
    </w:p>
    <w:p w:rsidR="00271AC7" w:rsidRPr="00271AC7" w:rsidRDefault="00271AC7" w:rsidP="00271AC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Легкость обработки</w:t>
      </w:r>
      <w:r w:rsidRPr="00271AC7">
        <w:rPr>
          <w:rFonts w:ascii="Times New Roman" w:eastAsia="Times New Roman" w:hAnsi="Times New Roman" w:cs="Times New Roman"/>
          <w:sz w:val="24"/>
          <w:szCs w:val="24"/>
          <w:lang w:eastAsia="ru-RU"/>
        </w:rPr>
        <w:t>: Полимеры можно легко формовать в различные формы, что дает возможность производить сложные медицинские устройства с высокой точностью.</w:t>
      </w:r>
    </w:p>
    <w:p w:rsidR="00271AC7" w:rsidRPr="00271AC7" w:rsidRDefault="00271AC7" w:rsidP="00271AC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Химическая инертность</w:t>
      </w:r>
      <w:r w:rsidRPr="00271AC7">
        <w:rPr>
          <w:rFonts w:ascii="Times New Roman" w:eastAsia="Times New Roman" w:hAnsi="Times New Roman" w:cs="Times New Roman"/>
          <w:sz w:val="24"/>
          <w:szCs w:val="24"/>
          <w:lang w:eastAsia="ru-RU"/>
        </w:rPr>
        <w:t>: Многие полимеры обладают хорошей устойчивостью к химическим воздействиям, что делает их подходящими для использования в агрессивных биологических средах, таких как кровь или моча.</w:t>
      </w:r>
    </w:p>
    <w:p w:rsidR="00271AC7" w:rsidRPr="00271AC7" w:rsidRDefault="00271AC7" w:rsidP="00271AC7">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Низкая стоимость</w:t>
      </w:r>
      <w:r w:rsidRPr="00271AC7">
        <w:rPr>
          <w:rFonts w:ascii="Times New Roman" w:eastAsia="Times New Roman" w:hAnsi="Times New Roman" w:cs="Times New Roman"/>
          <w:sz w:val="24"/>
          <w:szCs w:val="24"/>
          <w:lang w:eastAsia="ru-RU"/>
        </w:rPr>
        <w:t>: В сравнении с металлическими и керамическими материалами полимеры, как правило, имеют более низкую стоимость, что делает их экономически доступными для массового производства.</w:t>
      </w:r>
    </w:p>
    <w:p w:rsidR="00271AC7" w:rsidRPr="00271AC7" w:rsidRDefault="00271AC7" w:rsidP="00271AC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1AC7">
        <w:rPr>
          <w:rFonts w:ascii="Times New Roman" w:eastAsia="Times New Roman" w:hAnsi="Times New Roman" w:cs="Times New Roman"/>
          <w:b/>
          <w:bCs/>
          <w:sz w:val="24"/>
          <w:szCs w:val="24"/>
          <w:lang w:eastAsia="ru-RU"/>
        </w:rPr>
        <w:t>3. Использование полимеров в медицинской практике</w:t>
      </w:r>
    </w:p>
    <w:p w:rsidR="00271AC7" w:rsidRPr="00271AC7" w:rsidRDefault="00271AC7" w:rsidP="00271AC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271AC7">
        <w:rPr>
          <w:rFonts w:ascii="Times New Roman" w:eastAsia="Times New Roman" w:hAnsi="Times New Roman" w:cs="Times New Roman"/>
          <w:b/>
          <w:bCs/>
          <w:sz w:val="20"/>
          <w:szCs w:val="20"/>
          <w:lang w:eastAsia="ru-RU"/>
        </w:rPr>
        <w:t>3.1. Полимеры в хирургии</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Полимеры играют важную роль в хирургии, в частности, в создании материалов для швов, перевязок, а также для различных имплантатов. Преимущества полимерных материалов в хирургии заключаются в их способности к гибкости, прочности и биосовместимости.</w:t>
      </w:r>
    </w:p>
    <w:p w:rsidR="00271AC7" w:rsidRPr="00271AC7" w:rsidRDefault="00271AC7" w:rsidP="00271AC7">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Швы и нитки</w:t>
      </w:r>
      <w:r w:rsidRPr="00271AC7">
        <w:rPr>
          <w:rFonts w:ascii="Times New Roman" w:eastAsia="Times New Roman" w:hAnsi="Times New Roman" w:cs="Times New Roman"/>
          <w:sz w:val="24"/>
          <w:szCs w:val="24"/>
          <w:lang w:eastAsia="ru-RU"/>
        </w:rPr>
        <w:t>: В хирургии широко используются полимерные швы, которые могут быть как рассасывающимися, так и нерассасывающимися. Например, полипропилен и полиэстер применяются для сшивания тканей, а материалы, такие как полигликолевая кислота и поликапролактон, используются для изготовления рассасывающихся швов, которые исчезают по мере заживления ткани.</w:t>
      </w:r>
    </w:p>
    <w:p w:rsidR="00271AC7" w:rsidRPr="00271AC7" w:rsidRDefault="00271AC7" w:rsidP="00271AC7">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lastRenderedPageBreak/>
        <w:t>Перевязочные материалы</w:t>
      </w:r>
      <w:r w:rsidRPr="00271AC7">
        <w:rPr>
          <w:rFonts w:ascii="Times New Roman" w:eastAsia="Times New Roman" w:hAnsi="Times New Roman" w:cs="Times New Roman"/>
          <w:sz w:val="24"/>
          <w:szCs w:val="24"/>
          <w:lang w:eastAsia="ru-RU"/>
        </w:rPr>
        <w:t>: Полимеры используются для создания различных бинтов, повязок и окклюзионных покрытий, которые способствуют быстрому заживлению ран и минимизируют риск инфицирования. Например, полиуретановые пленки и гели используются в качестве барьерных материалов для защиты ран.</w:t>
      </w:r>
    </w:p>
    <w:p w:rsidR="00271AC7" w:rsidRPr="00271AC7" w:rsidRDefault="00271AC7" w:rsidP="00271AC7">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Гидрогели</w:t>
      </w:r>
      <w:r w:rsidRPr="00271AC7">
        <w:rPr>
          <w:rFonts w:ascii="Times New Roman" w:eastAsia="Times New Roman" w:hAnsi="Times New Roman" w:cs="Times New Roman"/>
          <w:sz w:val="24"/>
          <w:szCs w:val="24"/>
          <w:lang w:eastAsia="ru-RU"/>
        </w:rPr>
        <w:t>: Это полимерные материалы, которые способны удерживать большое количество воды и используются для создания специальных перевязочных средств, которые помогают в регенерации тканей при ожогах или других тяжелых ранах.</w:t>
      </w:r>
    </w:p>
    <w:p w:rsidR="00271AC7" w:rsidRPr="00271AC7" w:rsidRDefault="00271AC7" w:rsidP="00271AC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271AC7">
        <w:rPr>
          <w:rFonts w:ascii="Times New Roman" w:eastAsia="Times New Roman" w:hAnsi="Times New Roman" w:cs="Times New Roman"/>
          <w:b/>
          <w:bCs/>
          <w:sz w:val="20"/>
          <w:szCs w:val="20"/>
          <w:lang w:eastAsia="ru-RU"/>
        </w:rPr>
        <w:t>3.2. Полимеры в ортопедии</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В ортопедии полимерные материалы используются в качестве компонентов для имплантатов, фиксаторов, а также для создания протезов.</w:t>
      </w:r>
    </w:p>
    <w:p w:rsidR="00271AC7" w:rsidRPr="00271AC7" w:rsidRDefault="00271AC7" w:rsidP="00271AC7">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Протезы и ортезы</w:t>
      </w:r>
      <w:r w:rsidRPr="00271AC7">
        <w:rPr>
          <w:rFonts w:ascii="Times New Roman" w:eastAsia="Times New Roman" w:hAnsi="Times New Roman" w:cs="Times New Roman"/>
          <w:sz w:val="24"/>
          <w:szCs w:val="24"/>
          <w:lang w:eastAsia="ru-RU"/>
        </w:rPr>
        <w:t>: Для изготовления легких и прочных протезов, а также ортезов, часто используются полимеры, такие как полиэтилен высокой плотности (ПЭВД) и полиуретан. Эти материалы обеспечивают необходимую прочность, легкость и гибкость, а также могут быть легко адаптированы под индивидуальные особенности пациента.</w:t>
      </w:r>
    </w:p>
    <w:p w:rsidR="00271AC7" w:rsidRPr="00271AC7" w:rsidRDefault="00271AC7" w:rsidP="00271AC7">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Имплантаты</w:t>
      </w:r>
      <w:r w:rsidRPr="00271AC7">
        <w:rPr>
          <w:rFonts w:ascii="Times New Roman" w:eastAsia="Times New Roman" w:hAnsi="Times New Roman" w:cs="Times New Roman"/>
          <w:sz w:val="24"/>
          <w:szCs w:val="24"/>
          <w:lang w:eastAsia="ru-RU"/>
        </w:rPr>
        <w:t>: В ортопедии полимеры могут быть использованы для создания имплантатов, таких как искусственные суставы или фиксаторы костей. Полиэтилен используется для покрытия суставных протезов, а также для создания компонентов искусственных суставов, например, головок бедра и чашечек коленных имплантатов.</w:t>
      </w:r>
    </w:p>
    <w:p w:rsidR="00271AC7" w:rsidRPr="00271AC7" w:rsidRDefault="00271AC7" w:rsidP="00271AC7">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Костные заменители</w:t>
      </w:r>
      <w:r w:rsidRPr="00271AC7">
        <w:rPr>
          <w:rFonts w:ascii="Times New Roman" w:eastAsia="Times New Roman" w:hAnsi="Times New Roman" w:cs="Times New Roman"/>
          <w:sz w:val="24"/>
          <w:szCs w:val="24"/>
          <w:lang w:eastAsia="ru-RU"/>
        </w:rPr>
        <w:t>: Существуют полимеры, которые могут быть использованы в качестве костных заменителей, таких как полигликолевая кислота (ПГА), которая может быть использована для формирования временных структур, поддерживающих восстановление костной ткани.</w:t>
      </w:r>
    </w:p>
    <w:p w:rsidR="00271AC7" w:rsidRPr="00271AC7" w:rsidRDefault="00271AC7" w:rsidP="00271AC7">
      <w:pPr>
        <w:spacing w:before="100" w:beforeAutospacing="1" w:after="100" w:afterAutospacing="1" w:line="240" w:lineRule="auto"/>
        <w:outlineLvl w:val="4"/>
        <w:rPr>
          <w:rFonts w:ascii="Times New Roman" w:eastAsia="Times New Roman" w:hAnsi="Times New Roman" w:cs="Times New Roman"/>
          <w:b/>
          <w:bCs/>
          <w:sz w:val="20"/>
          <w:szCs w:val="20"/>
          <w:lang w:eastAsia="ru-RU"/>
        </w:rPr>
      </w:pPr>
      <w:r w:rsidRPr="00271AC7">
        <w:rPr>
          <w:rFonts w:ascii="Times New Roman" w:eastAsia="Times New Roman" w:hAnsi="Times New Roman" w:cs="Times New Roman"/>
          <w:b/>
          <w:bCs/>
          <w:sz w:val="20"/>
          <w:szCs w:val="20"/>
          <w:lang w:eastAsia="ru-RU"/>
        </w:rPr>
        <w:t>3.3. Полимеры в кардиологии</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Полимерные материалы широко используются в кардиологии для создания имплантатов, стентов и различных катетеров.</w:t>
      </w:r>
    </w:p>
    <w:p w:rsidR="00271AC7" w:rsidRPr="00271AC7" w:rsidRDefault="00271AC7" w:rsidP="00271AC7">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Стенты</w:t>
      </w:r>
      <w:r w:rsidRPr="00271AC7">
        <w:rPr>
          <w:rFonts w:ascii="Times New Roman" w:eastAsia="Times New Roman" w:hAnsi="Times New Roman" w:cs="Times New Roman"/>
          <w:sz w:val="24"/>
          <w:szCs w:val="24"/>
          <w:lang w:eastAsia="ru-RU"/>
        </w:rPr>
        <w:t>: В кардиологии полимерные стенты используются для расширения суженных сосудов. Современные стенты могут быть как металлизированными, так и полностью полимерными, что позволяет их использовать для решения различных задач в сосудистой хирургии. Полимеры, такие как полиуретан, используются для создания стентов, которые могут поддерживать сосуды в нужном состоянии, а также для изготовления покрытия стентов, которое способствует снижению воспалений.</w:t>
      </w:r>
    </w:p>
    <w:p w:rsidR="00271AC7" w:rsidRPr="00271AC7" w:rsidRDefault="00271AC7" w:rsidP="00271AC7">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Катетеры и шунты</w:t>
      </w:r>
      <w:r w:rsidRPr="00271AC7">
        <w:rPr>
          <w:rFonts w:ascii="Times New Roman" w:eastAsia="Times New Roman" w:hAnsi="Times New Roman" w:cs="Times New Roman"/>
          <w:sz w:val="24"/>
          <w:szCs w:val="24"/>
          <w:lang w:eastAsia="ru-RU"/>
        </w:rPr>
        <w:t>: Катетеры и шунты, используемые в кардиологии, часто изготавливаются из полимерных материалов, таких как полиэтилен, поливинилхлорид (ПВХ) или силикон. Эти материалы обеспечивают гибкость, долговечность и высокую биосовместимость, что особенно важно при длительном пребывании устройства в организме.</w:t>
      </w:r>
    </w:p>
    <w:p w:rsidR="00271AC7" w:rsidRPr="00271AC7" w:rsidRDefault="00271AC7" w:rsidP="00271AC7">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Окклюдеры</w:t>
      </w:r>
      <w:r w:rsidRPr="00271AC7">
        <w:rPr>
          <w:rFonts w:ascii="Times New Roman" w:eastAsia="Times New Roman" w:hAnsi="Times New Roman" w:cs="Times New Roman"/>
          <w:sz w:val="24"/>
          <w:szCs w:val="24"/>
          <w:lang w:eastAsia="ru-RU"/>
        </w:rPr>
        <w:t>: Полимеры также используются для создания окклюдеров, которые предназначены для закрытия дефектов сердца, например, при межпредсердных перегородках. Такие устройства часто выполнены из мягких, но прочных полимерных материалов, что минимизирует риск повреждения тканей и способствует хорошей интеграции с организмом пациента.</w:t>
      </w:r>
    </w:p>
    <w:p w:rsidR="00271AC7" w:rsidRPr="00271AC7" w:rsidRDefault="00271AC7" w:rsidP="00271AC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1AC7">
        <w:rPr>
          <w:rFonts w:ascii="Times New Roman" w:eastAsia="Times New Roman" w:hAnsi="Times New Roman" w:cs="Times New Roman"/>
          <w:b/>
          <w:bCs/>
          <w:sz w:val="24"/>
          <w:szCs w:val="24"/>
          <w:lang w:eastAsia="ru-RU"/>
        </w:rPr>
        <w:t>4. Преимущества и недостатки полимерных материалов в медицине</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lastRenderedPageBreak/>
        <w:t>Преимущества:</w:t>
      </w:r>
    </w:p>
    <w:p w:rsidR="00271AC7" w:rsidRPr="00271AC7" w:rsidRDefault="00271AC7" w:rsidP="00271AC7">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Гибкость и удобство в производстве</w:t>
      </w:r>
      <w:r w:rsidRPr="00271AC7">
        <w:rPr>
          <w:rFonts w:ascii="Times New Roman" w:eastAsia="Times New Roman" w:hAnsi="Times New Roman" w:cs="Times New Roman"/>
          <w:sz w:val="24"/>
          <w:szCs w:val="24"/>
          <w:lang w:eastAsia="ru-RU"/>
        </w:rPr>
        <w:t>: Полимеры могут быть легко формованы, что позволяет производить изделия сложной формы, такие как катетеры, швы, имплантаты.</w:t>
      </w:r>
    </w:p>
    <w:p w:rsidR="00271AC7" w:rsidRPr="00271AC7" w:rsidRDefault="00271AC7" w:rsidP="00271AC7">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Биосовместимость</w:t>
      </w:r>
      <w:r w:rsidRPr="00271AC7">
        <w:rPr>
          <w:rFonts w:ascii="Times New Roman" w:eastAsia="Times New Roman" w:hAnsi="Times New Roman" w:cs="Times New Roman"/>
          <w:sz w:val="24"/>
          <w:szCs w:val="24"/>
          <w:lang w:eastAsia="ru-RU"/>
        </w:rPr>
        <w:t>: Многие полимеры не вызывают аллергических реакций или отторжения при контакте с живыми тканями, что делает их безопасными для использования в организме.</w:t>
      </w:r>
    </w:p>
    <w:p w:rsidR="00271AC7" w:rsidRPr="00271AC7" w:rsidRDefault="00271AC7" w:rsidP="00271AC7">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Экономическая доступность</w:t>
      </w:r>
      <w:r w:rsidRPr="00271AC7">
        <w:rPr>
          <w:rFonts w:ascii="Times New Roman" w:eastAsia="Times New Roman" w:hAnsi="Times New Roman" w:cs="Times New Roman"/>
          <w:sz w:val="24"/>
          <w:szCs w:val="24"/>
          <w:lang w:eastAsia="ru-RU"/>
        </w:rPr>
        <w:t>: Полимеры обладают относительно низкой стоимостью, что позволяет снизить затраты на производство медицинских изделий и делает их доступными для массового применения.</w:t>
      </w:r>
    </w:p>
    <w:p w:rsidR="00271AC7" w:rsidRPr="00271AC7" w:rsidRDefault="00271AC7" w:rsidP="00271AC7">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Долговечность и устойчивость к внешним воздействиям</w:t>
      </w:r>
      <w:r w:rsidRPr="00271AC7">
        <w:rPr>
          <w:rFonts w:ascii="Times New Roman" w:eastAsia="Times New Roman" w:hAnsi="Times New Roman" w:cs="Times New Roman"/>
          <w:sz w:val="24"/>
          <w:szCs w:val="24"/>
          <w:lang w:eastAsia="ru-RU"/>
        </w:rPr>
        <w:t>: Полимеры обладают хорошей устойчивостью к механическим повреждениям, химическим воздействиям и воздействию влаги, что делает их долговечными и надежными в медицинских условиях.</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Недостатки:</w:t>
      </w:r>
    </w:p>
    <w:p w:rsidR="00271AC7" w:rsidRPr="00271AC7" w:rsidRDefault="00271AC7" w:rsidP="00271AC7">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Ограниченная механическая прочность</w:t>
      </w:r>
      <w:r w:rsidRPr="00271AC7">
        <w:rPr>
          <w:rFonts w:ascii="Times New Roman" w:eastAsia="Times New Roman" w:hAnsi="Times New Roman" w:cs="Times New Roman"/>
          <w:sz w:val="24"/>
          <w:szCs w:val="24"/>
          <w:lang w:eastAsia="ru-RU"/>
        </w:rPr>
        <w:t>: Несмотря на то, что полимеры могут быть достаточно прочными для многих применений, они часто уступают металлам в плане прочности на разрыв, особенно при больших механических нагрузках.</w:t>
      </w:r>
    </w:p>
    <w:p w:rsidR="00271AC7" w:rsidRPr="00271AC7" w:rsidRDefault="00271AC7" w:rsidP="00271AC7">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Сложности в биодеградации</w:t>
      </w:r>
      <w:r w:rsidRPr="00271AC7">
        <w:rPr>
          <w:rFonts w:ascii="Times New Roman" w:eastAsia="Times New Roman" w:hAnsi="Times New Roman" w:cs="Times New Roman"/>
          <w:sz w:val="24"/>
          <w:szCs w:val="24"/>
          <w:lang w:eastAsia="ru-RU"/>
        </w:rPr>
        <w:t>: Некоторые полимеры могут не разлагаться в организме, что может привести к долгосрочному присутствию инородных тел в тканях. Однако с развитием технологий создаются полимеры, которые могут постепенно разлагаться без вреда для организма.</w:t>
      </w:r>
    </w:p>
    <w:p w:rsidR="00271AC7" w:rsidRPr="00271AC7" w:rsidRDefault="00271AC7" w:rsidP="00271AC7">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b/>
          <w:bCs/>
          <w:sz w:val="24"/>
          <w:szCs w:val="24"/>
          <w:lang w:eastAsia="ru-RU"/>
        </w:rPr>
        <w:t>Потенциальные реакции с медикаментами</w:t>
      </w:r>
      <w:r w:rsidRPr="00271AC7">
        <w:rPr>
          <w:rFonts w:ascii="Times New Roman" w:eastAsia="Times New Roman" w:hAnsi="Times New Roman" w:cs="Times New Roman"/>
          <w:sz w:val="24"/>
          <w:szCs w:val="24"/>
          <w:lang w:eastAsia="ru-RU"/>
        </w:rPr>
        <w:t>: В некоторых случаях полимеры могут взаимодействовать с лекарственными средствами или биологическими жидкостями, что может приводить к изменению их свойств.</w:t>
      </w:r>
    </w:p>
    <w:p w:rsidR="00271AC7" w:rsidRPr="00271AC7" w:rsidRDefault="00271AC7" w:rsidP="00271AC7">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71AC7">
        <w:rPr>
          <w:rFonts w:ascii="Times New Roman" w:eastAsia="Times New Roman" w:hAnsi="Times New Roman" w:cs="Times New Roman"/>
          <w:b/>
          <w:bCs/>
          <w:sz w:val="24"/>
          <w:szCs w:val="24"/>
          <w:lang w:eastAsia="ru-RU"/>
        </w:rPr>
        <w:t>5. Заключение</w:t>
      </w:r>
    </w:p>
    <w:p w:rsidR="00271AC7" w:rsidRPr="00271AC7" w:rsidRDefault="00271AC7" w:rsidP="00271AC7">
      <w:pPr>
        <w:spacing w:before="100" w:beforeAutospacing="1" w:after="100" w:afterAutospacing="1" w:line="240" w:lineRule="auto"/>
        <w:rPr>
          <w:rFonts w:ascii="Times New Roman" w:eastAsia="Times New Roman" w:hAnsi="Times New Roman" w:cs="Times New Roman"/>
          <w:sz w:val="24"/>
          <w:szCs w:val="24"/>
          <w:lang w:eastAsia="ru-RU"/>
        </w:rPr>
      </w:pPr>
      <w:r w:rsidRPr="00271AC7">
        <w:rPr>
          <w:rFonts w:ascii="Times New Roman" w:eastAsia="Times New Roman" w:hAnsi="Times New Roman" w:cs="Times New Roman"/>
          <w:sz w:val="24"/>
          <w:szCs w:val="24"/>
          <w:lang w:eastAsia="ru-RU"/>
        </w:rPr>
        <w:t>Полимеры занимают важное место в современной медицине благодаря своим уникальным свойствам, таким как биосовместимость, гибкость, лёгкость обработки и экономическая доступность. Они широко используются в хирургии, ортопедии и кардиологии для создания швов, катетеров, стентов, имплантатов и протезов. Несмотря на свои преимущества, полимеры имеют и некоторые ограничения, такие как ограниченная механическая прочность и возможность взаимодействия с окружающей средой. Важно, чтобы при выборе полимерного материала для конкретного медицинского применения учитывались все его характеристики и требования, предъявляемые к изделию.</w:t>
      </w:r>
    </w:p>
    <w:p w:rsidR="00C971F2" w:rsidRDefault="00C971F2"/>
    <w:sectPr w:rsidR="00C971F2" w:rsidSect="00C971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F34B7"/>
    <w:multiLevelType w:val="multilevel"/>
    <w:tmpl w:val="3282F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6F55B5"/>
    <w:multiLevelType w:val="multilevel"/>
    <w:tmpl w:val="B422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C4F22"/>
    <w:multiLevelType w:val="multilevel"/>
    <w:tmpl w:val="2A569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8B3166"/>
    <w:multiLevelType w:val="multilevel"/>
    <w:tmpl w:val="86C6C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CC0AC5"/>
    <w:multiLevelType w:val="multilevel"/>
    <w:tmpl w:val="B316E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4DC5FA5"/>
    <w:multiLevelType w:val="multilevel"/>
    <w:tmpl w:val="0A40B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0"/>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71AC7"/>
    <w:rsid w:val="00271AC7"/>
    <w:rsid w:val="00C971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1F2"/>
  </w:style>
  <w:style w:type="paragraph" w:styleId="3">
    <w:name w:val="heading 3"/>
    <w:basedOn w:val="a"/>
    <w:link w:val="30"/>
    <w:uiPriority w:val="9"/>
    <w:qFormat/>
    <w:rsid w:val="00271AC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271AC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
    <w:qFormat/>
    <w:rsid w:val="00271AC7"/>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71AC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271AC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rsid w:val="00271AC7"/>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271AC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71AC7"/>
    <w:rPr>
      <w:b/>
      <w:bCs/>
    </w:rPr>
  </w:style>
</w:styles>
</file>

<file path=word/webSettings.xml><?xml version="1.0" encoding="utf-8"?>
<w:webSettings xmlns:r="http://schemas.openxmlformats.org/officeDocument/2006/relationships" xmlns:w="http://schemas.openxmlformats.org/wordprocessingml/2006/main">
  <w:divs>
    <w:div w:id="13391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1125</Words>
  <Characters>6417</Characters>
  <Application>Microsoft Office Word</Application>
  <DocSecurity>0</DocSecurity>
  <Lines>53</Lines>
  <Paragraphs>15</Paragraphs>
  <ScaleCrop>false</ScaleCrop>
  <Company>HP</Company>
  <LinksUpToDate>false</LinksUpToDate>
  <CharactersWithSpaces>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77082</dc:creator>
  <cp:keywords/>
  <dc:description/>
  <cp:lastModifiedBy>77082</cp:lastModifiedBy>
  <cp:revision>2</cp:revision>
  <dcterms:created xsi:type="dcterms:W3CDTF">2025-01-26T16:18:00Z</dcterms:created>
  <dcterms:modified xsi:type="dcterms:W3CDTF">2025-01-26T16:19:00Z</dcterms:modified>
</cp:coreProperties>
</file>